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Дополнительное соглашение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к трудовому договору</w:t>
      </w:r>
      <w:r>
        <w:rPr>
          <w:rFonts w:ascii="Times" w:hAnsi="Times"/>
          <w:b w:val="1"/>
          <w:bCs w:val="1"/>
          <w:sz w:val="24"/>
          <w:szCs w:val="24"/>
          <w:rtl w:val="0"/>
        </w:rPr>
        <w:t>.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</w:rPr>
        <w:t>Признание срочного трудового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договора бессрочным</w:t>
      </w:r>
    </w:p>
    <w:p>
      <w:pPr>
        <w:pStyle w:val="Текстовый блок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Дополнительное соглашение</w:t>
      </w:r>
    </w:p>
    <w:p>
      <w:pPr>
        <w:pStyle w:val="Текстовый блок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к трудовому договору от </w:t>
      </w:r>
      <w:r>
        <w:rPr>
          <w:rFonts w:ascii="Times" w:hAnsi="Times"/>
          <w:sz w:val="24"/>
          <w:szCs w:val="24"/>
          <w:rtl w:val="0"/>
        </w:rPr>
        <w:t>20.02.2017 N 22/17-</w:t>
      </w:r>
      <w:r>
        <w:rPr>
          <w:rFonts w:ascii="Times" w:hAnsi="Times" w:hint="default"/>
          <w:sz w:val="24"/>
          <w:szCs w:val="24"/>
          <w:rtl w:val="0"/>
          <w:lang w:val="ru-RU"/>
        </w:rPr>
        <w:t>тд</w:t>
      </w:r>
    </w:p>
    <w:p>
      <w:pPr>
        <w:pStyle w:val="Текстовый блок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Общество с ограниченной ответственностью </w:t>
      </w:r>
      <w:r>
        <w:rPr>
          <w:rFonts w:ascii="Times" w:hAnsi="Times"/>
          <w:sz w:val="24"/>
          <w:szCs w:val="24"/>
          <w:rtl w:val="0"/>
        </w:rPr>
        <w:t>"</w:t>
      </w:r>
      <w:r>
        <w:rPr>
          <w:rFonts w:ascii="Times" w:hAnsi="Times" w:hint="default"/>
          <w:sz w:val="24"/>
          <w:szCs w:val="24"/>
          <w:rtl w:val="0"/>
        </w:rPr>
        <w:t>Верона</w:t>
      </w:r>
      <w:r>
        <w:rPr>
          <w:rFonts w:ascii="Times" w:hAnsi="Times"/>
          <w:sz w:val="24"/>
          <w:szCs w:val="24"/>
          <w:rtl w:val="0"/>
        </w:rPr>
        <w:t>" (</w:t>
      </w:r>
      <w:r>
        <w:rPr>
          <w:rFonts w:ascii="Times" w:hAnsi="Times" w:hint="default"/>
          <w:sz w:val="24"/>
          <w:szCs w:val="24"/>
          <w:rtl w:val="0"/>
        </w:rPr>
        <w:t xml:space="preserve">ООО </w:t>
      </w:r>
      <w:r>
        <w:rPr>
          <w:rFonts w:ascii="Times" w:hAnsi="Times"/>
          <w:sz w:val="24"/>
          <w:szCs w:val="24"/>
          <w:rtl w:val="0"/>
        </w:rPr>
        <w:t>"</w:t>
      </w:r>
      <w:r>
        <w:rPr>
          <w:rFonts w:ascii="Times" w:hAnsi="Times" w:hint="default"/>
          <w:sz w:val="24"/>
          <w:szCs w:val="24"/>
          <w:rtl w:val="0"/>
        </w:rPr>
        <w:t>Верона</w:t>
      </w:r>
      <w:r>
        <w:rPr>
          <w:rFonts w:ascii="Times" w:hAnsi="Times"/>
          <w:sz w:val="24"/>
          <w:szCs w:val="24"/>
          <w:rtl w:val="0"/>
        </w:rPr>
        <w:t xml:space="preserve">"),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именуемое в дальнейшем </w:t>
      </w:r>
      <w:r>
        <w:rPr>
          <w:rFonts w:ascii="Times" w:hAnsi="Times"/>
          <w:sz w:val="24"/>
          <w:szCs w:val="24"/>
          <w:rtl w:val="0"/>
        </w:rPr>
        <w:t>"</w:t>
      </w:r>
      <w:r>
        <w:rPr>
          <w:rFonts w:ascii="Times" w:hAnsi="Times" w:hint="default"/>
          <w:sz w:val="24"/>
          <w:szCs w:val="24"/>
          <w:rtl w:val="0"/>
          <w:lang w:val="ru-RU"/>
        </w:rPr>
        <w:t>Работодатель</w:t>
      </w:r>
      <w:r>
        <w:rPr>
          <w:rFonts w:ascii="Times" w:hAnsi="Times"/>
          <w:sz w:val="24"/>
          <w:szCs w:val="24"/>
          <w:rtl w:val="0"/>
        </w:rPr>
        <w:t xml:space="preserve">", </w:t>
      </w:r>
      <w:r>
        <w:rPr>
          <w:rFonts w:ascii="Times" w:hAnsi="Times" w:hint="default"/>
          <w:sz w:val="24"/>
          <w:szCs w:val="24"/>
          <w:rtl w:val="0"/>
          <w:lang w:val="ru-RU"/>
        </w:rPr>
        <w:t>в лице генерального директора Воробьева Сергея Федоровича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действующего на основании Устава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 Серова Валентина Валерьевна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именуемая в дальнейшем </w:t>
      </w:r>
      <w:r>
        <w:rPr>
          <w:rFonts w:ascii="Times" w:hAnsi="Times"/>
          <w:sz w:val="24"/>
          <w:szCs w:val="24"/>
          <w:rtl w:val="0"/>
        </w:rPr>
        <w:t>"</w:t>
      </w:r>
      <w:r>
        <w:rPr>
          <w:rFonts w:ascii="Times" w:hAnsi="Times" w:hint="default"/>
          <w:sz w:val="24"/>
          <w:szCs w:val="24"/>
          <w:rtl w:val="0"/>
        </w:rPr>
        <w:t>Работник</w:t>
      </w:r>
      <w:r>
        <w:rPr>
          <w:rFonts w:ascii="Times" w:hAnsi="Times"/>
          <w:sz w:val="24"/>
          <w:szCs w:val="24"/>
          <w:rtl w:val="0"/>
        </w:rPr>
        <w:t xml:space="preserve">", </w:t>
      </w:r>
      <w:r>
        <w:rPr>
          <w:rFonts w:ascii="Times" w:hAnsi="Times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вместе именуемые </w:t>
      </w:r>
      <w:r>
        <w:rPr>
          <w:rFonts w:ascii="Times" w:hAnsi="Times"/>
          <w:sz w:val="24"/>
          <w:szCs w:val="24"/>
          <w:rtl w:val="0"/>
        </w:rPr>
        <w:t>"</w:t>
      </w:r>
      <w:r>
        <w:rPr>
          <w:rFonts w:ascii="Times" w:hAnsi="Times" w:hint="default"/>
          <w:sz w:val="24"/>
          <w:szCs w:val="24"/>
          <w:rtl w:val="0"/>
          <w:lang w:val="ru-RU"/>
        </w:rPr>
        <w:t>Стороны</w:t>
      </w:r>
      <w:r>
        <w:rPr>
          <w:rFonts w:ascii="Times" w:hAnsi="Times"/>
          <w:sz w:val="24"/>
          <w:szCs w:val="24"/>
          <w:rtl w:val="0"/>
        </w:rPr>
        <w:t xml:space="preserve">",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заключили настоящее дополнительное соглашение к трудовому договору от </w:t>
      </w:r>
      <w:r>
        <w:rPr>
          <w:rFonts w:ascii="Times" w:hAnsi="Times"/>
          <w:sz w:val="24"/>
          <w:szCs w:val="24"/>
          <w:rtl w:val="0"/>
        </w:rPr>
        <w:t>20.02.2017 N 22/17-</w:t>
      </w:r>
      <w:r>
        <w:rPr>
          <w:rFonts w:ascii="Times" w:hAnsi="Times" w:hint="default"/>
          <w:sz w:val="24"/>
          <w:szCs w:val="24"/>
          <w:rtl w:val="0"/>
          <w:lang w:val="ru-RU"/>
        </w:rPr>
        <w:t>тд о нижеследующем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1.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 связи с тем что ни одна из Сторон не потребовала расторжения срочного трудового договора от </w:t>
      </w:r>
      <w:r>
        <w:rPr>
          <w:rFonts w:ascii="Times" w:hAnsi="Times"/>
          <w:sz w:val="24"/>
          <w:szCs w:val="24"/>
          <w:rtl w:val="0"/>
        </w:rPr>
        <w:t>20.02.2017 N 22/17-</w:t>
      </w:r>
      <w:r>
        <w:rPr>
          <w:rFonts w:ascii="Times" w:hAnsi="Times" w:hint="default"/>
          <w:sz w:val="24"/>
          <w:szCs w:val="24"/>
          <w:rtl w:val="0"/>
        </w:rPr>
        <w:t xml:space="preserve">тд в связи с истечением </w:t>
      </w:r>
      <w:r>
        <w:rPr>
          <w:rFonts w:ascii="Times" w:hAnsi="Times"/>
          <w:sz w:val="24"/>
          <w:szCs w:val="24"/>
          <w:rtl w:val="0"/>
        </w:rPr>
        <w:t xml:space="preserve">19.02.2018 </w:t>
      </w:r>
      <w:r>
        <w:rPr>
          <w:rFonts w:ascii="Times" w:hAnsi="Times" w:hint="default"/>
          <w:sz w:val="24"/>
          <w:szCs w:val="24"/>
          <w:rtl w:val="0"/>
        </w:rPr>
        <w:t>срока его действия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учитывая положение ч</w:t>
      </w:r>
      <w:r>
        <w:rPr>
          <w:rFonts w:ascii="Times" w:hAnsi="Times"/>
          <w:sz w:val="24"/>
          <w:szCs w:val="24"/>
          <w:rtl w:val="0"/>
        </w:rPr>
        <w:t xml:space="preserve">. 4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  <w:lang w:val="ru-RU"/>
        </w:rPr>
        <w:t xml:space="preserve">. 58 </w:t>
      </w:r>
      <w:r>
        <w:rPr>
          <w:rFonts w:ascii="Times" w:hAnsi="Times" w:hint="default"/>
          <w:sz w:val="24"/>
          <w:szCs w:val="24"/>
          <w:rtl w:val="0"/>
          <w:lang w:val="ru-RU"/>
        </w:rPr>
        <w:t>ТК РФ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 xml:space="preserve">пункт </w:t>
      </w:r>
      <w:r>
        <w:rPr>
          <w:rFonts w:ascii="Times" w:hAnsi="Times"/>
          <w:sz w:val="24"/>
          <w:szCs w:val="24"/>
          <w:rtl w:val="0"/>
        </w:rPr>
        <w:t xml:space="preserve">1.4 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указанного трудового договора изложить в следующей редакции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"1.4. </w:t>
      </w:r>
      <w:r>
        <w:rPr>
          <w:rFonts w:ascii="Times" w:hAnsi="Times" w:hint="default"/>
          <w:sz w:val="24"/>
          <w:szCs w:val="24"/>
          <w:rtl w:val="0"/>
          <w:lang w:val="ru-RU"/>
        </w:rPr>
        <w:t>Настоящий трудовой договор заключен на неопределенный срок</w:t>
      </w:r>
      <w:r>
        <w:rPr>
          <w:rFonts w:ascii="Times" w:hAnsi="Times"/>
          <w:sz w:val="24"/>
          <w:szCs w:val="24"/>
          <w:rtl w:val="0"/>
        </w:rPr>
        <w:t>".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2.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Остальные условия трудового договора от </w:t>
      </w:r>
      <w:r>
        <w:rPr>
          <w:rFonts w:ascii="Times" w:hAnsi="Times"/>
          <w:sz w:val="24"/>
          <w:szCs w:val="24"/>
          <w:rtl w:val="0"/>
        </w:rPr>
        <w:t>20.02.2017 N 22/17-</w:t>
      </w:r>
      <w:r>
        <w:rPr>
          <w:rFonts w:ascii="Times" w:hAnsi="Times" w:hint="default"/>
          <w:sz w:val="24"/>
          <w:szCs w:val="24"/>
          <w:rtl w:val="0"/>
          <w:lang w:val="ru-RU"/>
        </w:rPr>
        <w:t>тд считать неизменными и обязательными для исполнения Сторонами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3.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Настоящее дополнительное соглашение вступает в силу с </w:t>
      </w:r>
      <w:r>
        <w:rPr>
          <w:rFonts w:ascii="Times" w:hAnsi="Times"/>
          <w:sz w:val="24"/>
          <w:szCs w:val="24"/>
          <w:rtl w:val="0"/>
        </w:rPr>
        <w:t xml:space="preserve">20.02.2018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 является неотъемлемой частью трудового договора от </w:t>
      </w:r>
      <w:r>
        <w:rPr>
          <w:rFonts w:ascii="Times" w:hAnsi="Times"/>
          <w:sz w:val="24"/>
          <w:szCs w:val="24"/>
          <w:rtl w:val="0"/>
        </w:rPr>
        <w:t>20.02.2017 N 22/17-</w:t>
      </w:r>
      <w:r>
        <w:rPr>
          <w:rFonts w:ascii="Times" w:hAnsi="Times" w:hint="default"/>
          <w:sz w:val="24"/>
          <w:szCs w:val="24"/>
          <w:rtl w:val="0"/>
          <w:lang w:val="ru-RU"/>
        </w:rPr>
        <w:t>тд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4. </w:t>
      </w:r>
      <w:r>
        <w:rPr>
          <w:rFonts w:ascii="Times" w:hAnsi="Times" w:hint="default"/>
          <w:sz w:val="24"/>
          <w:szCs w:val="24"/>
          <w:rtl w:val="0"/>
          <w:lang w:val="ru-RU"/>
        </w:rPr>
        <w:t>Настоящее дополнительное соглашение составлено и подписано в двух экземплярах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имеющих равную юридическую силу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один из которых хранится у Работодателя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другой передается Работнику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Работодатель</w:t>
      </w:r>
      <w:r>
        <w:rPr>
          <w:rFonts w:ascii="Times" w:hAnsi="Times"/>
          <w:sz w:val="24"/>
          <w:szCs w:val="24"/>
          <w:rtl w:val="0"/>
        </w:rPr>
        <w:t xml:space="preserve">:                                   </w:t>
      </w:r>
      <w:r>
        <w:rPr>
          <w:rFonts w:ascii="Times" w:hAnsi="Times" w:hint="default"/>
          <w:sz w:val="24"/>
          <w:szCs w:val="24"/>
          <w:rtl w:val="0"/>
        </w:rPr>
        <w:t>Работник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Общество с ограниченной ответственностью        Серова Валентина Валерьевна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"</w:t>
      </w:r>
      <w:r>
        <w:rPr>
          <w:rFonts w:ascii="Times" w:hAnsi="Times" w:hint="default"/>
          <w:sz w:val="24"/>
          <w:szCs w:val="24"/>
          <w:rtl w:val="0"/>
        </w:rPr>
        <w:t>Верона</w:t>
      </w:r>
      <w:r>
        <w:rPr>
          <w:rFonts w:ascii="Times" w:hAnsi="Times"/>
          <w:sz w:val="24"/>
          <w:szCs w:val="24"/>
          <w:rtl w:val="0"/>
        </w:rPr>
        <w:t>" (</w:t>
      </w:r>
      <w:r>
        <w:rPr>
          <w:rFonts w:ascii="Times" w:hAnsi="Times" w:hint="default"/>
          <w:sz w:val="24"/>
          <w:szCs w:val="24"/>
          <w:rtl w:val="0"/>
        </w:rPr>
        <w:t xml:space="preserve">ООО </w:t>
      </w:r>
      <w:r>
        <w:rPr>
          <w:rFonts w:ascii="Times" w:hAnsi="Times"/>
          <w:sz w:val="24"/>
          <w:szCs w:val="24"/>
          <w:rtl w:val="0"/>
        </w:rPr>
        <w:t>"</w:t>
      </w:r>
      <w:r>
        <w:rPr>
          <w:rFonts w:ascii="Times" w:hAnsi="Times" w:hint="default"/>
          <w:sz w:val="24"/>
          <w:szCs w:val="24"/>
          <w:rtl w:val="0"/>
        </w:rPr>
        <w:t>Верона</w:t>
      </w:r>
      <w:r>
        <w:rPr>
          <w:rFonts w:ascii="Times" w:hAnsi="Times"/>
          <w:sz w:val="24"/>
          <w:szCs w:val="24"/>
          <w:rtl w:val="0"/>
        </w:rPr>
        <w:t>")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            Паспорт</w:t>
      </w:r>
      <w:r>
        <w:rPr>
          <w:rFonts w:ascii="Times" w:hAnsi="Times"/>
          <w:sz w:val="24"/>
          <w:szCs w:val="24"/>
          <w:rtl w:val="0"/>
        </w:rPr>
        <w:t>: 1010 N 101010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ИНН </w:t>
      </w:r>
      <w:r>
        <w:rPr>
          <w:rFonts w:ascii="Times" w:hAnsi="Times"/>
          <w:sz w:val="24"/>
          <w:szCs w:val="24"/>
          <w:rtl w:val="0"/>
        </w:rPr>
        <w:t xml:space="preserve">1100001111                                 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Выдан </w:t>
      </w:r>
      <w:r>
        <w:rPr>
          <w:rFonts w:ascii="Times" w:hAnsi="Times"/>
          <w:sz w:val="24"/>
          <w:szCs w:val="24"/>
          <w:rtl w:val="0"/>
        </w:rPr>
        <w:t>11.10.2010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            Отделом УФМС России по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            Московской обл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в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            Домодедовском районе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            Код подразделения</w:t>
      </w:r>
      <w:r>
        <w:rPr>
          <w:rFonts w:ascii="Times" w:hAnsi="Times"/>
          <w:sz w:val="24"/>
          <w:szCs w:val="24"/>
          <w:rtl w:val="0"/>
        </w:rPr>
        <w:t>: 001-100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Адрес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место нахождения</w:t>
      </w:r>
      <w:r>
        <w:rPr>
          <w:rFonts w:ascii="Times" w:hAnsi="Times"/>
          <w:sz w:val="24"/>
          <w:szCs w:val="24"/>
          <w:rtl w:val="0"/>
        </w:rPr>
        <w:t xml:space="preserve">): 111222,               </w:t>
      </w:r>
      <w:r>
        <w:rPr>
          <w:rFonts w:ascii="Times" w:hAnsi="Times" w:hint="default"/>
          <w:sz w:val="24"/>
          <w:szCs w:val="24"/>
          <w:rtl w:val="0"/>
          <w:lang w:val="ru-RU"/>
        </w:rPr>
        <w:t>Место жительства</w:t>
      </w:r>
      <w:r>
        <w:rPr>
          <w:rFonts w:ascii="Times" w:hAnsi="Times"/>
          <w:sz w:val="24"/>
          <w:szCs w:val="24"/>
          <w:rtl w:val="0"/>
        </w:rPr>
        <w:t>: 140000,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Москва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ул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Вавилова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дом </w:t>
      </w:r>
      <w:r>
        <w:rPr>
          <w:rFonts w:ascii="Times" w:hAnsi="Times"/>
          <w:sz w:val="24"/>
          <w:szCs w:val="24"/>
          <w:rtl w:val="0"/>
        </w:rPr>
        <w:t xml:space="preserve">1                  </w:t>
      </w:r>
      <w:r>
        <w:rPr>
          <w:rFonts w:ascii="Times" w:hAnsi="Times" w:hint="default"/>
          <w:sz w:val="24"/>
          <w:szCs w:val="24"/>
          <w:rtl w:val="0"/>
          <w:lang w:val="ru-RU"/>
        </w:rPr>
        <w:t>Московская область</w:t>
      </w:r>
      <w:r>
        <w:rPr>
          <w:rFonts w:ascii="Times" w:hAnsi="Times"/>
          <w:sz w:val="24"/>
          <w:szCs w:val="24"/>
          <w:rtl w:val="0"/>
        </w:rPr>
        <w:t>,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            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Домодедово</w:t>
      </w:r>
      <w:r>
        <w:rPr>
          <w:rFonts w:ascii="Times" w:hAnsi="Times"/>
          <w:sz w:val="24"/>
          <w:szCs w:val="24"/>
          <w:rtl w:val="0"/>
        </w:rPr>
        <w:t>,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            ул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Чернышевского</w:t>
      </w:r>
      <w:r>
        <w:rPr>
          <w:rFonts w:ascii="Times" w:hAnsi="Times"/>
          <w:sz w:val="24"/>
          <w:szCs w:val="24"/>
          <w:rtl w:val="0"/>
        </w:rPr>
        <w:t>,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            д</w:t>
      </w:r>
      <w:r>
        <w:rPr>
          <w:rFonts w:ascii="Times" w:hAnsi="Times"/>
          <w:sz w:val="24"/>
          <w:szCs w:val="24"/>
          <w:rtl w:val="0"/>
        </w:rPr>
        <w:t xml:space="preserve">. 15, </w:t>
      </w:r>
      <w:r>
        <w:rPr>
          <w:rFonts w:ascii="Times" w:hAnsi="Times" w:hint="default"/>
          <w:sz w:val="24"/>
          <w:szCs w:val="24"/>
          <w:rtl w:val="0"/>
        </w:rPr>
        <w:t>кв</w:t>
      </w:r>
      <w:r>
        <w:rPr>
          <w:rFonts w:ascii="Times" w:hAnsi="Times"/>
          <w:sz w:val="24"/>
          <w:szCs w:val="24"/>
          <w:rtl w:val="0"/>
        </w:rPr>
        <w:t>. 15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Генеральный директор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Воробьев            С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Воробьев               Серова         В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В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Серова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20.02.2018                                      20.02.2018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Экземпляр дополнительного соглашения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</w:rPr>
        <w:t>20.02.2018 N 1-</w:t>
      </w:r>
      <w:r>
        <w:rPr>
          <w:rFonts w:ascii="Times" w:hAnsi="Times" w:hint="default"/>
          <w:sz w:val="24"/>
          <w:szCs w:val="24"/>
          <w:rtl w:val="0"/>
        </w:rPr>
        <w:t>дс</w:t>
      </w:r>
      <w:r>
        <w:rPr>
          <w:rFonts w:ascii="Times" w:hAnsi="Times"/>
          <w:sz w:val="24"/>
          <w:szCs w:val="24"/>
          <w:rtl w:val="0"/>
        </w:rPr>
        <w:t xml:space="preserve">/18 </w:t>
      </w:r>
      <w:r>
        <w:rPr>
          <w:rFonts w:ascii="Times" w:hAnsi="Times" w:hint="default"/>
          <w:sz w:val="24"/>
          <w:szCs w:val="24"/>
          <w:rtl w:val="0"/>
        </w:rPr>
        <w:t>получила</w:t>
      </w:r>
      <w:r>
        <w:rPr>
          <w:rFonts w:ascii="Times" w:hAnsi="Times"/>
          <w:sz w:val="24"/>
          <w:szCs w:val="24"/>
          <w:rtl w:val="0"/>
        </w:rPr>
        <w:t xml:space="preserve">:               </w:t>
      </w:r>
      <w:r>
        <w:rPr>
          <w:rFonts w:ascii="Times" w:hAnsi="Times" w:hint="default"/>
          <w:sz w:val="24"/>
          <w:szCs w:val="24"/>
          <w:rtl w:val="0"/>
        </w:rPr>
        <w:t>Серова</w:t>
      </w:r>
    </w:p>
    <w:p>
      <w:pPr>
        <w:pStyle w:val="Текстовый блок"/>
        <w:jc w:val="both"/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     20.02.2018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