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СОГЛАШЕНИЕ 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  <w:lang w:val="ru-RU"/>
        </w:rPr>
        <w:t>о разделе общего имущества супругов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г</w:t>
      </w:r>
      <w:r>
        <w:rPr>
          <w:rFonts w:ascii="Times" w:hAnsi="Times"/>
          <w:sz w:val="24"/>
          <w:szCs w:val="24"/>
          <w:rtl w:val="0"/>
          <w:lang w:val="en-US"/>
        </w:rPr>
        <w:t xml:space="preserve">. __________                                     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____________________________________, __________ </w:t>
      </w:r>
      <w:r>
        <w:rPr>
          <w:rFonts w:ascii="Times" w:hAnsi="Times" w:hint="default"/>
          <w:sz w:val="24"/>
          <w:szCs w:val="24"/>
          <w:rtl w:val="0"/>
        </w:rPr>
        <w:t>года рождения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паспорт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 xml:space="preserve">.  ________________,  </w:t>
      </w:r>
      <w:r>
        <w:rPr>
          <w:rFonts w:ascii="Times" w:hAnsi="Times" w:hint="default"/>
          <w:sz w:val="24"/>
          <w:szCs w:val="24"/>
          <w:rtl w:val="0"/>
          <w:lang w:val="ru-RU"/>
        </w:rPr>
        <w:t>далее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именуемый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>Супруг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и </w:t>
      </w:r>
      <w:r>
        <w:rPr>
          <w:rFonts w:ascii="Times" w:hAnsi="Times"/>
          <w:sz w:val="24"/>
          <w:szCs w:val="24"/>
          <w:rtl w:val="0"/>
          <w:lang w:val="en-US"/>
        </w:rPr>
        <w:t>______________________, 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года рождения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паспорт серии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"__"______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далее именуемая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>Супруга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состоящие в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браке</w:t>
      </w:r>
      <w:r>
        <w:rPr>
          <w:rFonts w:ascii="Times" w:hAnsi="Times"/>
          <w:sz w:val="24"/>
          <w:szCs w:val="24"/>
          <w:rtl w:val="0"/>
        </w:rPr>
        <w:t xml:space="preserve">,   </w:t>
      </w:r>
      <w:r>
        <w:rPr>
          <w:rFonts w:ascii="Times" w:hAnsi="Times" w:hint="default"/>
          <w:sz w:val="24"/>
          <w:szCs w:val="24"/>
          <w:rtl w:val="0"/>
        </w:rPr>
        <w:t xml:space="preserve">зарегистрированном  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актовая запись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"__"_____ 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именуемые в дальнейшем 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Стороны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>Супруги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Fonts w:ascii="Times" w:hAnsi="Times"/>
          <w:sz w:val="24"/>
          <w:szCs w:val="24"/>
          <w:rtl w:val="0"/>
        </w:rPr>
        <w:t xml:space="preserve">),  </w:t>
      </w:r>
      <w:r>
        <w:rPr>
          <w:rFonts w:ascii="Times" w:hAnsi="Times" w:hint="default"/>
          <w:sz w:val="24"/>
          <w:szCs w:val="24"/>
          <w:rtl w:val="0"/>
        </w:rPr>
        <w:t>в  соответствии   со  ст</w:t>
      </w:r>
      <w:r>
        <w:rPr>
          <w:rFonts w:ascii="Times" w:hAnsi="Times"/>
          <w:sz w:val="24"/>
          <w:szCs w:val="24"/>
          <w:rtl w:val="0"/>
        </w:rPr>
        <w:t xml:space="preserve">. 38 </w:t>
      </w:r>
      <w:r>
        <w:rPr>
          <w:rFonts w:ascii="Times" w:hAnsi="Times" w:hint="default"/>
          <w:sz w:val="24"/>
          <w:szCs w:val="24"/>
          <w:rtl w:val="0"/>
        </w:rPr>
        <w:t>Семейного   кодекса   Российской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Федерации заключили настоящее Соглашение о нижеследующем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>В период брака к моменту заключения настоящего Соглашения Сторонами было нажито следующее имущество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  <w:lang w:val="en-US"/>
        </w:rPr>
        <w:t>) ____-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комнатная квартира общей площадью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расположенная по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кадастровый номер </w:t>
      </w:r>
      <w:r>
        <w:rPr>
          <w:rFonts w:ascii="Times" w:hAnsi="Times"/>
          <w:sz w:val="24"/>
          <w:szCs w:val="24"/>
          <w:rtl w:val="0"/>
          <w:lang w:val="en-US"/>
        </w:rPr>
        <w:t>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Выписка из Единого государственного реестра недвижимости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</w:rPr>
        <w:t xml:space="preserve"> 1);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б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автомобиль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</w:rPr>
        <w:t xml:space="preserve">марка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модель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регистрационный номер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идентификационный номер </w:t>
      </w:r>
      <w:r>
        <w:rPr>
          <w:rFonts w:ascii="Times" w:hAnsi="Times"/>
          <w:sz w:val="24"/>
          <w:szCs w:val="24"/>
          <w:rtl w:val="0"/>
          <w:lang w:val="en-US"/>
        </w:rPr>
        <w:t xml:space="preserve">(VIN) ______________, </w:t>
      </w:r>
      <w:r>
        <w:rPr>
          <w:rFonts w:ascii="Times" w:hAnsi="Times" w:hint="default"/>
          <w:sz w:val="24"/>
          <w:szCs w:val="24"/>
          <w:rtl w:val="0"/>
        </w:rPr>
        <w:t xml:space="preserve">номер кузова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__________________, ____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 выпуска</w:t>
      </w:r>
      <w:r>
        <w:rPr>
          <w:rFonts w:ascii="Times" w:hAnsi="Times"/>
          <w:sz w:val="24"/>
          <w:szCs w:val="24"/>
          <w:rtl w:val="0"/>
        </w:rPr>
        <w:t>,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Свидетельство о регистрации транспортного средства серии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 </w:t>
      </w:r>
      <w:r>
        <w:rPr>
          <w:rFonts w:ascii="Times" w:hAnsi="Times" w:hint="default"/>
          <w:sz w:val="24"/>
          <w:szCs w:val="24"/>
          <w:rtl w:val="0"/>
        </w:rPr>
        <w:t xml:space="preserve">номер </w:t>
      </w:r>
      <w:r>
        <w:rPr>
          <w:rFonts w:ascii="Times" w:hAnsi="Times"/>
          <w:sz w:val="24"/>
          <w:szCs w:val="24"/>
          <w:rtl w:val="0"/>
          <w:lang w:val="en-US"/>
        </w:rPr>
        <w:t>______);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в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земельный участок общей площадью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расположенный по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и садовый дом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расположенный на нем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площадью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кадастровый номер </w:t>
      </w:r>
      <w:r>
        <w:rPr>
          <w:rFonts w:ascii="Times" w:hAnsi="Times"/>
          <w:sz w:val="24"/>
          <w:szCs w:val="24"/>
          <w:rtl w:val="0"/>
          <w:lang w:val="en-US"/>
        </w:rPr>
        <w:t>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Выписка из Единого государственного реестра недвижимости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</w:rPr>
        <w:t xml:space="preserve"> 2);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ценные бумаги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количестве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штук номинальной стоимостью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(__________)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д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валютный вклад до востребования в сумме </w:t>
      </w:r>
      <w:r>
        <w:rPr>
          <w:rFonts w:ascii="Times" w:hAnsi="Times"/>
          <w:sz w:val="24"/>
          <w:szCs w:val="24"/>
          <w:rtl w:val="0"/>
          <w:lang w:val="en-US"/>
        </w:rPr>
        <w:t>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договор валютного вклада до востребования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___);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е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драгоценные изделия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именно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договариваются по взаимному согласию разделить нажитое ими в период брака общее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указанное в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  <w:lang w:val="ru-RU"/>
        </w:rPr>
        <w:t>Соглашения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следующим образом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2.1.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Супруге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 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принадлежит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указанное в пп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    Она является единственным собственником этого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Супругу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  </w:t>
      </w:r>
      <w:r>
        <w:rPr>
          <w:rFonts w:ascii="Times" w:hAnsi="Times" w:hint="default"/>
          <w:sz w:val="24"/>
          <w:szCs w:val="24"/>
          <w:rtl w:val="0"/>
        </w:rPr>
        <w:t>принадлежит  имущество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указанное в пп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    Он является единственным собственником этого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>К моменту заключения настоящего Соглашения вышеуказанное имущество не заложено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 арестом не состоит и не обременено никакими другими обязательствами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Настоящее Соглашение вступает в силу с момента его нотариального удостоверения </w:t>
      </w:r>
      <w:r>
        <w:rPr>
          <w:rFonts w:ascii="Times" w:hAnsi="Times"/>
          <w:sz w:val="24"/>
          <w:szCs w:val="24"/>
          <w:rtl w:val="0"/>
        </w:rPr>
        <w:t>&lt;1&gt;.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</w:rPr>
        <w:t>С момента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указанного в п</w:t>
      </w:r>
      <w:r>
        <w:rPr>
          <w:rFonts w:ascii="Times" w:hAnsi="Times"/>
          <w:sz w:val="24"/>
          <w:szCs w:val="24"/>
          <w:rtl w:val="0"/>
        </w:rPr>
        <w:t xml:space="preserve">. 4 </w:t>
      </w:r>
      <w:r>
        <w:rPr>
          <w:rFonts w:ascii="Times" w:hAnsi="Times" w:hint="default"/>
          <w:sz w:val="24"/>
          <w:szCs w:val="24"/>
          <w:rtl w:val="0"/>
          <w:lang w:val="ru-RU"/>
        </w:rPr>
        <w:t>Соглашения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по настоящему Соглашению становятся собственниками имущества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указанного в пп</w:t>
      </w:r>
      <w:r>
        <w:rPr>
          <w:rFonts w:ascii="Times" w:hAnsi="Times"/>
          <w:sz w:val="24"/>
          <w:szCs w:val="24"/>
          <w:rtl w:val="0"/>
          <w:lang w:val="en-US"/>
        </w:rPr>
        <w:t xml:space="preserve">. ___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Передача имущества осуществляется в следующем порядке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6.   </w:t>
      </w:r>
      <w:r>
        <w:rPr>
          <w:rFonts w:ascii="Times" w:hAnsi="Times" w:hint="default"/>
          <w:sz w:val="24"/>
          <w:szCs w:val="24"/>
          <w:rtl w:val="0"/>
        </w:rPr>
        <w:t>Поскольку   имущество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указанное  в  пп</w:t>
      </w:r>
      <w:r>
        <w:rPr>
          <w:rFonts w:ascii="Times" w:hAnsi="Times"/>
          <w:sz w:val="24"/>
          <w:szCs w:val="24"/>
          <w:rtl w:val="0"/>
          <w:lang w:val="en-US"/>
        </w:rPr>
        <w:t xml:space="preserve">.  ____ 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de-DE"/>
        </w:rPr>
        <w:t xml:space="preserve">.  1 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Соглашения</w:t>
      </w:r>
      <w:r>
        <w:rPr>
          <w:rFonts w:ascii="Times" w:hAnsi="Times"/>
          <w:sz w:val="24"/>
          <w:szCs w:val="24"/>
          <w:rtl w:val="0"/>
        </w:rPr>
        <w:t xml:space="preserve">,   </w:t>
      </w:r>
      <w:r>
        <w:rPr>
          <w:rFonts w:ascii="Times" w:hAnsi="Times" w:hint="default"/>
          <w:sz w:val="24"/>
          <w:szCs w:val="24"/>
          <w:rtl w:val="0"/>
        </w:rPr>
        <w:t>зарегистрировано   на  имя  Супруга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то  Супруга  становится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собственником  этого  имущества  согласно  условиям настоящего Соглашения с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момента  регистрации  перехода  права  собственности  на  это  имущество  в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установленном  законодательством  порядке  на  имя Супруги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Супруг при этом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обязуется  предоставить  все  необходимые правоустанавливающие документы на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имущество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а  также  нотариально  удостоверенный  экземпляр  Соглашения  в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органа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осуществляющего регистрацию прав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в срок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 </w:t>
      </w:r>
      <w:r>
        <w:rPr>
          <w:rFonts w:ascii="Times" w:hAnsi="Times" w:hint="default"/>
          <w:sz w:val="24"/>
          <w:szCs w:val="24"/>
          <w:rtl w:val="0"/>
        </w:rPr>
        <w:t>с момента заключения 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7.   </w:t>
      </w:r>
      <w:r>
        <w:rPr>
          <w:rFonts w:ascii="Times" w:hAnsi="Times" w:hint="default"/>
          <w:sz w:val="24"/>
          <w:szCs w:val="24"/>
          <w:rtl w:val="0"/>
        </w:rPr>
        <w:t>Поскольку  имущество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указанное  в  пп</w:t>
      </w:r>
      <w:r>
        <w:rPr>
          <w:rFonts w:ascii="Times" w:hAnsi="Times"/>
          <w:sz w:val="24"/>
          <w:szCs w:val="24"/>
          <w:rtl w:val="0"/>
          <w:lang w:val="en-US"/>
        </w:rPr>
        <w:t xml:space="preserve">.  _____ 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de-DE"/>
        </w:rPr>
        <w:t xml:space="preserve">.  1 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Соглашения</w:t>
      </w:r>
      <w:r>
        <w:rPr>
          <w:rFonts w:ascii="Times" w:hAnsi="Times"/>
          <w:sz w:val="24"/>
          <w:szCs w:val="24"/>
          <w:rtl w:val="0"/>
        </w:rPr>
        <w:t xml:space="preserve">,   </w:t>
      </w:r>
      <w:r>
        <w:rPr>
          <w:rFonts w:ascii="Times" w:hAnsi="Times" w:hint="default"/>
          <w:sz w:val="24"/>
          <w:szCs w:val="24"/>
          <w:rtl w:val="0"/>
        </w:rPr>
        <w:t>зарегистрировано   на   имя  Супруги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то  Супруг  становится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собственником этого имущества согласно условиям настоящего   Соглашения   с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момента  регистрации  перехода   права  собственности  на  это  имущество в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установленном законодательством  Российской  Федерации  порядке на его имя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Супруга   при    этом       обязуется       предоставить   все  необходимые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правоустанавливающие   документы   на   имущество</w:t>
      </w:r>
      <w:r>
        <w:rPr>
          <w:rFonts w:ascii="Times" w:hAnsi="Times"/>
          <w:sz w:val="24"/>
          <w:szCs w:val="24"/>
          <w:rtl w:val="0"/>
        </w:rPr>
        <w:t xml:space="preserve">,    </w:t>
      </w:r>
      <w:r>
        <w:rPr>
          <w:rFonts w:ascii="Times" w:hAnsi="Times" w:hint="default"/>
          <w:sz w:val="24"/>
          <w:szCs w:val="24"/>
          <w:rtl w:val="0"/>
        </w:rPr>
        <w:t>а  также  нотариально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удостоверенный экземпляр Соглашения в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органа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регистрац</w:t>
      </w:r>
      <w:r>
        <w:rPr>
          <w:rFonts w:ascii="Times" w:hAnsi="Times" w:hint="default"/>
          <w:sz w:val="24"/>
          <w:szCs w:val="24"/>
          <w:rtl w:val="0"/>
          <w:lang w:val="ru-RU"/>
        </w:rPr>
        <w:t>ии</w:t>
      </w:r>
      <w:r>
        <w:rPr>
          <w:rFonts w:ascii="Times" w:hAnsi="Times" w:hint="default"/>
          <w:sz w:val="24"/>
          <w:szCs w:val="24"/>
          <w:rtl w:val="0"/>
        </w:rPr>
        <w:t xml:space="preserve"> прав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в срок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 </w:t>
      </w:r>
      <w:r>
        <w:rPr>
          <w:rFonts w:ascii="Times" w:hAnsi="Times" w:hint="default"/>
          <w:sz w:val="24"/>
          <w:szCs w:val="24"/>
          <w:rtl w:val="0"/>
        </w:rPr>
        <w:t>с момента заключения настоящего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8. </w:t>
      </w:r>
      <w:r>
        <w:rPr>
          <w:rFonts w:ascii="Times" w:hAnsi="Times" w:hint="default"/>
          <w:sz w:val="24"/>
          <w:szCs w:val="24"/>
          <w:rtl w:val="0"/>
          <w:lang w:val="ru-RU"/>
        </w:rPr>
        <w:t>Односторонний отказ от исполнения настоящего Соглашения не допускается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9. </w:t>
      </w:r>
      <w:r>
        <w:rPr>
          <w:rFonts w:ascii="Times" w:hAnsi="Times" w:hint="default"/>
          <w:sz w:val="24"/>
          <w:szCs w:val="24"/>
          <w:rtl w:val="0"/>
          <w:lang w:val="ru-RU"/>
        </w:rPr>
        <w:t>Расходы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связанные с нотариальным удостоверением настоящего Соглашения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Стороны оплачивают поровну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вариант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оплачивает </w:t>
      </w:r>
      <w:r>
        <w:rPr>
          <w:rFonts w:ascii="Times" w:hAnsi="Times"/>
          <w:sz w:val="24"/>
          <w:szCs w:val="24"/>
          <w:rtl w:val="0"/>
          <w:lang w:val="en-US"/>
        </w:rPr>
        <w:t>______________________).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10. </w:t>
      </w:r>
      <w:r>
        <w:rPr>
          <w:rFonts w:ascii="Times" w:hAnsi="Times" w:hint="default"/>
          <w:sz w:val="24"/>
          <w:szCs w:val="24"/>
          <w:rtl w:val="0"/>
          <w:lang w:val="ru-RU"/>
        </w:rPr>
        <w:t>Содержание ст</w:t>
      </w:r>
      <w:r>
        <w:rPr>
          <w:rFonts w:ascii="Times" w:hAnsi="Times"/>
          <w:sz w:val="24"/>
          <w:szCs w:val="24"/>
          <w:rtl w:val="0"/>
        </w:rPr>
        <w:t xml:space="preserve">. 38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нотариусом Сторонам разъяснено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11. </w:t>
      </w:r>
      <w:r>
        <w:rPr>
          <w:rFonts w:ascii="Times" w:hAnsi="Times" w:hint="default"/>
          <w:sz w:val="24"/>
          <w:szCs w:val="24"/>
          <w:rtl w:val="0"/>
          <w:lang w:val="ru-RU"/>
        </w:rPr>
        <w:t>Во всем остальном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не урегулировано настоящим Соглашением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будут руководствоваться действующим законодательством Российской Федерации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12.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Настоящее Соглашение составлено в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 </w:t>
      </w:r>
      <w:r>
        <w:rPr>
          <w:rFonts w:ascii="Times" w:hAnsi="Times" w:hint="default"/>
          <w:sz w:val="24"/>
          <w:szCs w:val="24"/>
          <w:rtl w:val="0"/>
          <w:lang w:val="ru-RU"/>
        </w:rPr>
        <w:t>экземплярах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имеющих равную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юридическую  силу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один экземпляр хранится в делах нотариуса </w:t>
      </w:r>
      <w:r>
        <w:rPr>
          <w:rFonts w:ascii="Times" w:hAnsi="Times"/>
          <w:sz w:val="24"/>
          <w:szCs w:val="24"/>
          <w:rtl w:val="0"/>
          <w:lang w:val="en-US"/>
        </w:rPr>
        <w:t>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по 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___________________________, </w:t>
      </w:r>
      <w:r>
        <w:rPr>
          <w:rFonts w:ascii="Times" w:hAnsi="Times" w:hint="default"/>
          <w:sz w:val="24"/>
          <w:szCs w:val="24"/>
          <w:rtl w:val="0"/>
        </w:rPr>
        <w:t xml:space="preserve">по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экземпляра для каждой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из Сторон соглашения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13. </w:t>
      </w:r>
      <w:r>
        <w:rPr>
          <w:rFonts w:ascii="Times" w:hAnsi="Times" w:hint="default"/>
          <w:sz w:val="24"/>
          <w:szCs w:val="24"/>
          <w:rtl w:val="0"/>
        </w:rPr>
        <w:t xml:space="preserve">Супруг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 xml:space="preserve">и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или</w:t>
      </w:r>
      <w:r>
        <w:rPr>
          <w:rFonts w:ascii="Times" w:hAnsi="Times"/>
          <w:sz w:val="24"/>
          <w:szCs w:val="24"/>
          <w:rtl w:val="0"/>
        </w:rPr>
        <w:t xml:space="preserve">)  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 xml:space="preserve">)  </w:t>
      </w:r>
      <w:r>
        <w:rPr>
          <w:rFonts w:ascii="Times" w:hAnsi="Times" w:hint="default"/>
          <w:sz w:val="24"/>
          <w:szCs w:val="24"/>
          <w:rtl w:val="0"/>
        </w:rPr>
        <w:t xml:space="preserve">обязуется 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обязуются</w:t>
      </w:r>
      <w:r>
        <w:rPr>
          <w:rFonts w:ascii="Times" w:hAnsi="Times"/>
          <w:sz w:val="24"/>
          <w:szCs w:val="24"/>
          <w:rtl w:val="0"/>
        </w:rPr>
        <w:t xml:space="preserve">)  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предоставить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экземпляр настоящего Соглашения в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органа регистрации прав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для государственной регистрации перехода прав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14.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14.1.  </w:t>
      </w:r>
      <w:r>
        <w:rPr>
          <w:rFonts w:ascii="Times" w:hAnsi="Times" w:hint="default"/>
          <w:sz w:val="24"/>
          <w:szCs w:val="24"/>
          <w:rtl w:val="0"/>
        </w:rPr>
        <w:t>Выписка  из  Единого  государственного  реестра  недвижимости от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</w:rPr>
        <w:t xml:space="preserve"> 1)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14.2.  </w:t>
      </w:r>
      <w:r>
        <w:rPr>
          <w:rFonts w:ascii="Times" w:hAnsi="Times" w:hint="default"/>
          <w:sz w:val="24"/>
          <w:szCs w:val="24"/>
          <w:rtl w:val="0"/>
        </w:rPr>
        <w:t>Выписка  из  Единого  государственного  реестра  недвижимости от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</w:rPr>
        <w:t xml:space="preserve"> 2)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                         ПОДПИСИ СТОРОН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Супруг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фамилия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отчество полностью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Супруга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фамилия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отчество полностью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</w:pPr>
      <w:r>
        <w:rPr>
          <w:rFonts w:ascii="Times" w:cs="Times" w:hAnsi="Times" w:eastAsia="Times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